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6F7BD" w14:textId="2CD0A0AC" w:rsidR="00494DC2" w:rsidRDefault="007D58CE">
      <w:pPr>
        <w:pStyle w:val="a3"/>
        <w:spacing w:line="560" w:lineRule="exact"/>
        <w:ind w:left="0" w:firstLineChars="0" w:firstLine="0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小标宋_GBK" w:hAnsi="Times New Roman" w:hint="eastAsia"/>
          <w:sz w:val="44"/>
          <w:szCs w:val="44"/>
        </w:rPr>
        <w:t>无锡市阁益机械</w:t>
      </w:r>
      <w:r w:rsidR="00000000">
        <w:rPr>
          <w:rFonts w:ascii="Times New Roman" w:eastAsia="方正小标宋_GBK" w:hAnsi="Times New Roman"/>
          <w:sz w:val="44"/>
          <w:szCs w:val="44"/>
        </w:rPr>
        <w:t>有限公司平台自律公约</w:t>
      </w:r>
    </w:p>
    <w:p w14:paraId="652AE2B4" w14:textId="77777777" w:rsidR="00494DC2" w:rsidRDefault="00000000">
      <w:pPr>
        <w:pStyle w:val="a3"/>
        <w:spacing w:line="560" w:lineRule="exact"/>
        <w:ind w:left="0" w:firstLineChars="0" w:firstLine="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 xml:space="preserve">   </w:t>
      </w:r>
      <w:r>
        <w:rPr>
          <w:rFonts w:ascii="Times New Roman" w:eastAsia="方正黑体_GBK" w:hAnsi="Times New Roman"/>
          <w:sz w:val="32"/>
          <w:szCs w:val="32"/>
        </w:rPr>
        <w:t>一、总则</w:t>
      </w:r>
    </w:p>
    <w:p w14:paraId="3947F373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为构建清朗、和谐、绿色、健康的网络环境，维护网络文明秩序，保障用户合法权益，</w:t>
      </w:r>
      <w:r>
        <w:rPr>
          <w:rFonts w:ascii="Times New Roman" w:eastAsia="方正仿宋_GBK" w:hAnsi="Times New Roman"/>
          <w:sz w:val="32"/>
          <w:szCs w:val="32"/>
        </w:rPr>
        <w:t>xx</w:t>
      </w:r>
      <w:r>
        <w:rPr>
          <w:rFonts w:ascii="Times New Roman" w:eastAsia="方正仿宋_GBK" w:hAnsi="Times New Roman"/>
          <w:sz w:val="32"/>
          <w:szCs w:val="32"/>
        </w:rPr>
        <w:t>有限公司平台依据并贯彻《中华人民共和国民法典》、《中华人民共和国网络安全法》、《中华人民共和国个人信息保护法》、《中华人民共和国未成年人保护法》、《中华人民共和国预防未成年人犯罪法》、《网络信息内容生态治理规定》等相关法律法规及主管部门的管理政策，与用户共同制定《江苏</w:t>
      </w:r>
      <w:r>
        <w:rPr>
          <w:rFonts w:ascii="Times New Roman" w:eastAsia="方正仿宋_GBK" w:hAnsi="Times New Roman"/>
          <w:sz w:val="32"/>
          <w:szCs w:val="32"/>
        </w:rPr>
        <w:t>xx</w:t>
      </w:r>
      <w:r>
        <w:rPr>
          <w:rFonts w:ascii="Times New Roman" w:eastAsia="方正仿宋_GBK" w:hAnsi="Times New Roman"/>
          <w:sz w:val="32"/>
          <w:szCs w:val="32"/>
        </w:rPr>
        <w:t>有限公司平台自律公约》（以下简称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本公约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）。</w:t>
      </w:r>
    </w:p>
    <w:p w14:paraId="18535760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二、平台倡导以下行为</w:t>
      </w:r>
    </w:p>
    <w:p w14:paraId="504BB41F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）共同参与网络文明建设，制作符合国家大政方针、服务经济社会发展大局、体现时代发展大势、反映强国建设成就的内容作品，为现代化强国建设和中华民族伟大复兴凝心聚力。</w:t>
      </w:r>
    </w:p>
    <w:p w14:paraId="0349F696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）共同建立平等友爱的舆论氛围，尊重平台内其他用户。关爱未成年人群体，关照老年人群体，尊重性别平等；不攻击、谩骂、侮辱、诽谤、歧视他人，不侵犯他人合法权益；</w:t>
      </w:r>
    </w:p>
    <w:p w14:paraId="47858C7E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）鼓励用户发布原创性、优质性内容，重视文字的正确使用，减少用拼音首字母缩写等容易引起歧义的表达，自觉遵守语言文字规范；</w:t>
      </w:r>
    </w:p>
    <w:p w14:paraId="696B99DC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4</w:t>
      </w:r>
      <w:r>
        <w:rPr>
          <w:rFonts w:ascii="Times New Roman" w:eastAsia="方正仿宋_GBK" w:hAnsi="Times New Roman"/>
          <w:sz w:val="32"/>
          <w:szCs w:val="32"/>
        </w:rPr>
        <w:t>）提倡用户发布积极健康向上的内容，杜绝未经科学论证的内容传播，倡导用户不造谣、不传谣、不信谣，携手共建清朗网络家园；</w:t>
      </w:r>
    </w:p>
    <w:p w14:paraId="5FFA86D4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lastRenderedPageBreak/>
        <w:t>（</w:t>
      </w: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）用户首次使用前需通过真实身份信息认证，妥善保管账号信息，合理使用账号权限，不以任何方式私自出借或转让用户账号。平台承诺将保障用户个人信息安全，规范处理数据活动；</w:t>
      </w:r>
    </w:p>
    <w:p w14:paraId="29136129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）建议用户提高网络安全防范意识，对网络交友、诱导赌博、贷款、返利、中奖、网络兼职点赞员等网络诈骗高发领域及行为应提高警惕。如发觉异常，可随时向平台举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报。</w:t>
      </w:r>
    </w:p>
    <w:p w14:paraId="67833C2E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三、平台禁止以下行为</w:t>
      </w:r>
    </w:p>
    <w:p w14:paraId="30A8AC32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用户发布的内容需符合《网络安全法》、《互联网信息服务管理办法》、《网络信息内容生态治理规定》等法律法规，不得发布、传播含有下列内容的信息：</w:t>
      </w:r>
    </w:p>
    <w:p w14:paraId="51E2BAD4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（一）危害国家及社会安全等违法信息</w:t>
      </w:r>
    </w:p>
    <w:p w14:paraId="0226277E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1.</w:t>
      </w:r>
      <w:r>
        <w:rPr>
          <w:rFonts w:ascii="Times New Roman" w:eastAsia="方正仿宋_GBK" w:hAnsi="Times New Roman"/>
          <w:sz w:val="32"/>
          <w:szCs w:val="32"/>
        </w:rPr>
        <w:t>反对宪法所确定的基本原则的；</w:t>
      </w:r>
    </w:p>
    <w:p w14:paraId="0CC5C366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2.</w:t>
      </w:r>
      <w:r>
        <w:rPr>
          <w:rFonts w:ascii="Times New Roman" w:eastAsia="方正仿宋_GBK" w:hAnsi="Times New Roman"/>
          <w:sz w:val="32"/>
          <w:szCs w:val="32"/>
        </w:rPr>
        <w:t>危害国家安全，泄露国家秘密，颠覆国家政权，破坏国家统一的；</w:t>
      </w:r>
    </w:p>
    <w:p w14:paraId="19E5E37F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3.</w:t>
      </w:r>
      <w:r>
        <w:rPr>
          <w:rFonts w:ascii="Times New Roman" w:eastAsia="方正仿宋_GBK" w:hAnsi="Times New Roman"/>
          <w:sz w:val="32"/>
          <w:szCs w:val="32"/>
        </w:rPr>
        <w:t>损害国家荣誉和利益的；</w:t>
      </w:r>
    </w:p>
    <w:p w14:paraId="23553587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4.</w:t>
      </w:r>
      <w:r>
        <w:rPr>
          <w:rFonts w:ascii="Times New Roman" w:eastAsia="方正仿宋_GBK" w:hAnsi="Times New Roman"/>
          <w:sz w:val="32"/>
          <w:szCs w:val="32"/>
        </w:rPr>
        <w:t>歪曲、丑化、亵渎、否定英雄烈士事迹和精神，以侮辱、诽谤或者其他方式侵害英雄烈士的姓名、肖像、名誉、荣誉的；</w:t>
      </w:r>
    </w:p>
    <w:p w14:paraId="16F341B1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5.</w:t>
      </w:r>
      <w:r>
        <w:rPr>
          <w:rFonts w:ascii="Times New Roman" w:eastAsia="方正仿宋_GBK" w:hAnsi="Times New Roman"/>
          <w:sz w:val="32"/>
          <w:szCs w:val="32"/>
        </w:rPr>
        <w:t>宣扬恐怖主义、极端主义或者煽动实施恐怖活动、极端主义活动的；</w:t>
      </w:r>
    </w:p>
    <w:p w14:paraId="0D2BE3A1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6.</w:t>
      </w:r>
      <w:r>
        <w:rPr>
          <w:rFonts w:ascii="Times New Roman" w:eastAsia="方正仿宋_GBK" w:hAnsi="Times New Roman"/>
          <w:sz w:val="32"/>
          <w:szCs w:val="32"/>
        </w:rPr>
        <w:t>煽动民族仇恨、民族歧视，破坏民族团结的；</w:t>
      </w:r>
    </w:p>
    <w:p w14:paraId="67C85BC9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7.</w:t>
      </w:r>
      <w:r>
        <w:rPr>
          <w:rFonts w:ascii="Times New Roman" w:eastAsia="方正仿宋_GBK" w:hAnsi="Times New Roman"/>
          <w:sz w:val="32"/>
          <w:szCs w:val="32"/>
        </w:rPr>
        <w:t>破坏国家宗教政策，宣扬邪教和封建迷信的；</w:t>
      </w:r>
    </w:p>
    <w:p w14:paraId="0C760A5F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lastRenderedPageBreak/>
        <w:t>8.</w:t>
      </w:r>
      <w:r>
        <w:rPr>
          <w:rFonts w:ascii="Times New Roman" w:eastAsia="方正仿宋_GBK" w:hAnsi="Times New Roman"/>
          <w:sz w:val="32"/>
          <w:szCs w:val="32"/>
        </w:rPr>
        <w:t>散布谣言，扰乱经济秩序和社会秩序的；</w:t>
      </w:r>
    </w:p>
    <w:p w14:paraId="2778A04D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9.</w:t>
      </w:r>
      <w:r>
        <w:rPr>
          <w:rFonts w:ascii="Times New Roman" w:eastAsia="方正仿宋_GBK" w:hAnsi="Times New Roman"/>
          <w:sz w:val="32"/>
          <w:szCs w:val="32"/>
        </w:rPr>
        <w:t>散布淫秽、色情、赌博、暴力、凶杀、恐怖或者教唆犯罪的；</w:t>
      </w:r>
    </w:p>
    <w:p w14:paraId="59AA6FE1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10.</w:t>
      </w:r>
      <w:r>
        <w:rPr>
          <w:rFonts w:ascii="Times New Roman" w:eastAsia="方正仿宋_GBK" w:hAnsi="Times New Roman"/>
          <w:sz w:val="32"/>
          <w:szCs w:val="32"/>
        </w:rPr>
        <w:t>违禁与管制物品；</w:t>
      </w:r>
    </w:p>
    <w:p w14:paraId="7A92F6A2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11.</w:t>
      </w:r>
      <w:r>
        <w:rPr>
          <w:rFonts w:ascii="Times New Roman" w:eastAsia="方正仿宋_GBK" w:hAnsi="Times New Roman"/>
          <w:sz w:val="32"/>
          <w:szCs w:val="32"/>
        </w:rPr>
        <w:t>侮辱或者诽谤他人，侵害他人名誉、隐私和其他合法权益的；</w:t>
      </w:r>
    </w:p>
    <w:p w14:paraId="730C9444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12.</w:t>
      </w:r>
      <w:r>
        <w:rPr>
          <w:rFonts w:ascii="Times New Roman" w:eastAsia="方正仿宋_GBK" w:hAnsi="Times New Roman"/>
          <w:sz w:val="32"/>
          <w:szCs w:val="32"/>
        </w:rPr>
        <w:t>法律、行政法规禁止的其他内容。</w:t>
      </w:r>
    </w:p>
    <w:p w14:paraId="44A0F8CD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（二）破坏网络文明生态等不良信息</w:t>
      </w:r>
    </w:p>
    <w:p w14:paraId="6E75B34D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1.</w:t>
      </w:r>
      <w:r>
        <w:rPr>
          <w:rFonts w:ascii="Times New Roman" w:eastAsia="方正仿宋_GBK" w:hAnsi="Times New Roman"/>
          <w:sz w:val="32"/>
          <w:szCs w:val="32"/>
        </w:rPr>
        <w:t>使用夸张标题，内容与标题严重不符的；</w:t>
      </w:r>
    </w:p>
    <w:p w14:paraId="346C8137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2.</w:t>
      </w:r>
      <w:r>
        <w:rPr>
          <w:rFonts w:ascii="Times New Roman" w:eastAsia="方正仿宋_GBK" w:hAnsi="Times New Roman"/>
          <w:sz w:val="32"/>
          <w:szCs w:val="32"/>
        </w:rPr>
        <w:t>炒作绯闻、丑闻、劣迹等的；</w:t>
      </w:r>
    </w:p>
    <w:p w14:paraId="41A5F8B7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3.</w:t>
      </w:r>
      <w:r>
        <w:rPr>
          <w:rFonts w:ascii="Times New Roman" w:eastAsia="方正仿宋_GBK" w:hAnsi="Times New Roman"/>
          <w:sz w:val="32"/>
          <w:szCs w:val="32"/>
        </w:rPr>
        <w:t>不当评述自然灾害、重大事故等灾难的；</w:t>
      </w:r>
    </w:p>
    <w:p w14:paraId="1743673D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4.</w:t>
      </w:r>
      <w:r>
        <w:rPr>
          <w:rFonts w:ascii="Times New Roman" w:eastAsia="方正仿宋_GBK" w:hAnsi="Times New Roman"/>
          <w:sz w:val="32"/>
          <w:szCs w:val="32"/>
        </w:rPr>
        <w:t>带有性暗示、性挑逗等易使人产生性联想的；</w:t>
      </w:r>
    </w:p>
    <w:p w14:paraId="0FDC5213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5.</w:t>
      </w:r>
      <w:r>
        <w:rPr>
          <w:rFonts w:ascii="Times New Roman" w:eastAsia="方正仿宋_GBK" w:hAnsi="Times New Roman"/>
          <w:sz w:val="32"/>
          <w:szCs w:val="32"/>
        </w:rPr>
        <w:t>展现血腥、惊悚、残忍等致人身心不适的；</w:t>
      </w:r>
    </w:p>
    <w:p w14:paraId="12455E40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6.</w:t>
      </w:r>
      <w:r>
        <w:rPr>
          <w:rFonts w:ascii="Times New Roman" w:eastAsia="方正仿宋_GBK" w:hAnsi="Times New Roman"/>
          <w:sz w:val="32"/>
          <w:szCs w:val="32"/>
        </w:rPr>
        <w:t>煽动人群歧视、地域歧视等的；</w:t>
      </w:r>
    </w:p>
    <w:p w14:paraId="0A3D6B56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7.</w:t>
      </w:r>
      <w:r>
        <w:rPr>
          <w:rFonts w:ascii="Times New Roman" w:eastAsia="方正仿宋_GBK" w:hAnsi="Times New Roman"/>
          <w:sz w:val="32"/>
          <w:szCs w:val="32"/>
        </w:rPr>
        <w:t>宣扬低俗、庸俗、媚俗内容的；</w:t>
      </w:r>
    </w:p>
    <w:p w14:paraId="714B6A8D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8.</w:t>
      </w:r>
      <w:r>
        <w:rPr>
          <w:rFonts w:ascii="Times New Roman" w:eastAsia="方正仿宋_GBK" w:hAnsi="Times New Roman"/>
          <w:sz w:val="32"/>
          <w:szCs w:val="32"/>
        </w:rPr>
        <w:t>可能引发未成年人模仿不安全行为和违反社会公德行为、诱导未成年人不良嗜好等的；</w:t>
      </w:r>
    </w:p>
    <w:p w14:paraId="754398C8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9.</w:t>
      </w:r>
      <w:r>
        <w:rPr>
          <w:rFonts w:ascii="Times New Roman" w:eastAsia="方正仿宋_GBK" w:hAnsi="Times New Roman"/>
          <w:sz w:val="32"/>
          <w:szCs w:val="32"/>
        </w:rPr>
        <w:t>其他对网络生态造成不良影响的内容。</w:t>
      </w:r>
    </w:p>
    <w:p w14:paraId="3D4930B6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（三）违背社会公德等失信行为</w:t>
      </w:r>
    </w:p>
    <w:p w14:paraId="3BDE79EE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1.</w:t>
      </w:r>
      <w:r>
        <w:rPr>
          <w:rFonts w:ascii="Times New Roman" w:eastAsia="方正仿宋_GBK" w:hAnsi="Times New Roman"/>
          <w:sz w:val="32"/>
          <w:szCs w:val="32"/>
        </w:rPr>
        <w:t>侵犯他人名誉权、隐私权、专利权、商标权等合法权益；</w:t>
      </w:r>
    </w:p>
    <w:p w14:paraId="60F861B2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2.</w:t>
      </w:r>
      <w:r>
        <w:rPr>
          <w:rFonts w:ascii="Times New Roman" w:eastAsia="方正仿宋_GBK" w:hAnsi="Times New Roman"/>
          <w:sz w:val="32"/>
          <w:szCs w:val="32"/>
        </w:rPr>
        <w:t>发布、传送、传播谣言、虚假信息或其他含有不实信息的</w:t>
      </w:r>
      <w:r>
        <w:rPr>
          <w:rFonts w:ascii="Times New Roman" w:eastAsia="方正仿宋_GBK" w:hAnsi="Times New Roman"/>
          <w:sz w:val="32"/>
          <w:szCs w:val="32"/>
        </w:rPr>
        <w:lastRenderedPageBreak/>
        <w:t>内容；</w:t>
      </w:r>
    </w:p>
    <w:p w14:paraId="33C8D962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3.</w:t>
      </w:r>
      <w:r>
        <w:rPr>
          <w:rFonts w:ascii="Times New Roman" w:eastAsia="方正仿宋_GBK" w:hAnsi="Times New Roman"/>
          <w:sz w:val="32"/>
          <w:szCs w:val="32"/>
        </w:rPr>
        <w:t>发布恶意揣测、曲解平台规范的内容；</w:t>
      </w:r>
    </w:p>
    <w:p w14:paraId="3B4857C6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4.</w:t>
      </w:r>
      <w:r>
        <w:rPr>
          <w:rFonts w:ascii="Times New Roman" w:eastAsia="方正仿宋_GBK" w:hAnsi="Times New Roman"/>
          <w:sz w:val="32"/>
          <w:szCs w:val="32"/>
        </w:rPr>
        <w:t>虚构、冒用他人身份或以非自身合法所有或持有的公司名称、品牌、商标为名义发布信息；</w:t>
      </w:r>
    </w:p>
    <w:p w14:paraId="615C123B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5.</w:t>
      </w:r>
      <w:r>
        <w:rPr>
          <w:rFonts w:ascii="Times New Roman" w:eastAsia="方正仿宋_GBK" w:hAnsi="Times New Roman"/>
          <w:sz w:val="32"/>
          <w:szCs w:val="32"/>
        </w:rPr>
        <w:t>使用任何非正常手段获取包括但不限于评论、转发、点赞等虚假数据作弊行为。</w:t>
      </w:r>
    </w:p>
    <w:p w14:paraId="24345054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四、未成年人保护</w:t>
      </w:r>
    </w:p>
    <w:p w14:paraId="05FA79C4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若您是未满</w:t>
      </w:r>
      <w:r>
        <w:rPr>
          <w:rFonts w:ascii="Times New Roman" w:eastAsia="方正仿宋_GBK" w:hAnsi="Times New Roman"/>
          <w:sz w:val="32"/>
          <w:szCs w:val="32"/>
        </w:rPr>
        <w:t>18</w:t>
      </w:r>
      <w:r>
        <w:rPr>
          <w:rFonts w:ascii="Times New Roman" w:eastAsia="方正仿宋_GBK" w:hAnsi="Times New Roman"/>
          <w:sz w:val="32"/>
          <w:szCs w:val="32"/>
        </w:rPr>
        <w:t>周岁的未成年人，您应在监护人指导下认真阅读本公约，经您的监护人同意后，方可使用平台。若您未取得监护人的同意，监护人可以联系平台处理相关账号，平台有权对相关账号的功能（包括但不限于浏览、发布信息、互动交流等）进行限制。我们将与监护人共同努力，保护未成年人身心健康。如果您是监护人，您亦应履行对未成年人的监护义务，关注未成年人上网安全，引导未成年人合理使用网络，养成良好上网习惯，避免沉迷虚拟的网络空间。</w:t>
      </w:r>
    </w:p>
    <w:p w14:paraId="751E001C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平台将按照《未成年人保护法》《未成年人网络保护条例》等法律法规的规定，积极履行平台义务，保障未成年人的权益，致力于确保平台上未成年人用户的安全与健康，严禁任何人利用平台服务实施虐待、伤害、危害或恶意利用未成年人或者对未成年人灌输错误价值观的行为，严禁用户发布、转发以下影响、危害、诱导未成年人身心健康的内容：</w:t>
      </w:r>
    </w:p>
    <w:p w14:paraId="1AF71CF3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（一）带有性暗示、性挑逗等易使人产生性联想的信息内容；</w:t>
      </w:r>
    </w:p>
    <w:p w14:paraId="151E439D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lastRenderedPageBreak/>
        <w:t>（二）展现血腥、惊悚、残忍等致人身心不适的信息内容；</w:t>
      </w:r>
    </w:p>
    <w:p w14:paraId="45148D64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（三）宣扬低俗、庸俗、媚俗内容的信息内容；</w:t>
      </w:r>
    </w:p>
    <w:p w14:paraId="40810760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（四）可能引发未成年人模仿不安全行为和违反社会公德行为、诱导未成年人不良嗜好等的信息内容；</w:t>
      </w:r>
    </w:p>
    <w:p w14:paraId="3104C3BE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（五）其他影响、危害、诱导未成年人安全和身心健康的内容。</w:t>
      </w:r>
    </w:p>
    <w:p w14:paraId="1ED63002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五、平台管理方式</w:t>
      </w:r>
    </w:p>
    <w:p w14:paraId="19FC8A5B" w14:textId="77777777" w:rsidR="00494DC2" w:rsidRDefault="00000000">
      <w:pPr>
        <w:pStyle w:val="a3"/>
        <w:spacing w:line="560" w:lineRule="exact"/>
        <w:ind w:left="0" w:firstLineChars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Xx</w:t>
      </w:r>
      <w:r>
        <w:rPr>
          <w:rFonts w:ascii="Times New Roman" w:eastAsia="方正仿宋_GBK" w:hAnsi="Times New Roman"/>
          <w:sz w:val="32"/>
          <w:szCs w:val="32"/>
        </w:rPr>
        <w:t>有限公司平台为用户提供了畅通的举报与侵权投诉渠道。用户如果发现违法不良信息或侵犯个人权利内容，可以通过平台进行举报和投诉，平台将在七个工作日内反馈处置进展。</w:t>
      </w:r>
    </w:p>
    <w:p w14:paraId="08547F6E" w14:textId="4A859194" w:rsidR="00494DC2" w:rsidRDefault="00000000">
      <w:pPr>
        <w:pStyle w:val="a3"/>
        <w:spacing w:line="560" w:lineRule="exact"/>
        <w:ind w:left="0" w:firstLineChars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对于违反本公约的行为，</w:t>
      </w:r>
      <w:r>
        <w:rPr>
          <w:rFonts w:ascii="Times New Roman" w:eastAsia="方正仿宋_GBK" w:hAnsi="Times New Roman"/>
          <w:sz w:val="32"/>
          <w:szCs w:val="32"/>
        </w:rPr>
        <w:t>xx</w:t>
      </w:r>
      <w:r>
        <w:rPr>
          <w:rFonts w:ascii="Times New Roman" w:eastAsia="方正仿宋_GBK" w:hAnsi="Times New Roman"/>
          <w:sz w:val="32"/>
          <w:szCs w:val="32"/>
        </w:rPr>
        <w:t>有限公司平台将采取包括但不限于限制用户账号权限、删除或屏蔽违规内容、封禁违规用户账号等措施，并通知违规用户。如对处置措施有异议，可通过</w:t>
      </w:r>
      <w:r w:rsidR="00806D2D">
        <w:rPr>
          <w:rFonts w:ascii="Times New Roman" w:eastAsia="方正仿宋_GBK" w:hAnsi="Times New Roman" w:hint="eastAsia"/>
          <w:sz w:val="32"/>
          <w:szCs w:val="32"/>
        </w:rPr>
        <w:t>13912365379@163</w:t>
      </w:r>
      <w:r w:rsidR="00806D2D">
        <w:rPr>
          <w:rFonts w:ascii="Times New Roman" w:eastAsia="方正仿宋_GBK" w:hAnsi="Times New Roman"/>
          <w:sz w:val="32"/>
          <w:szCs w:val="32"/>
        </w:rPr>
        <w:t>.com</w:t>
      </w:r>
      <w:r>
        <w:rPr>
          <w:rFonts w:ascii="Times New Roman" w:eastAsia="方正仿宋_GBK" w:hAnsi="Times New Roman"/>
          <w:sz w:val="32"/>
          <w:szCs w:val="32"/>
        </w:rPr>
        <w:t>向我们申诉。对于屡次违反本公约或造成恶劣影响的，我们将根据情节严重情况，依法向主管部门报告。</w:t>
      </w:r>
    </w:p>
    <w:p w14:paraId="2CA9658B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六、生效和变更</w:t>
      </w:r>
    </w:p>
    <w:p w14:paraId="79A96361" w14:textId="107E5A9B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本公约自公布之日起执行，如有任何疑问、意见或建议，可通过</w:t>
      </w:r>
      <w:r w:rsidR="00806D2D">
        <w:rPr>
          <w:rFonts w:ascii="Times New Roman" w:eastAsia="方正仿宋_GBK" w:hAnsi="Times New Roman" w:hint="eastAsia"/>
          <w:sz w:val="32"/>
          <w:szCs w:val="32"/>
        </w:rPr>
        <w:t>13912365379@163</w:t>
      </w:r>
      <w:r>
        <w:rPr>
          <w:rFonts w:ascii="Times New Roman" w:eastAsia="方正仿宋_GBK" w:hAnsi="Times New Roman"/>
          <w:sz w:val="32"/>
          <w:szCs w:val="32"/>
        </w:rPr>
        <w:t>.com</w:t>
      </w:r>
      <w:r>
        <w:rPr>
          <w:rFonts w:ascii="Times New Roman" w:eastAsia="方正仿宋_GBK" w:hAnsi="Times New Roman"/>
          <w:sz w:val="32"/>
          <w:szCs w:val="32"/>
        </w:rPr>
        <w:t>与我们联系。</w:t>
      </w:r>
    </w:p>
    <w:p w14:paraId="725670ED" w14:textId="77777777" w:rsidR="00494DC2" w:rsidRDefault="00000000">
      <w:pPr>
        <w:pStyle w:val="a3"/>
        <w:spacing w:line="560" w:lineRule="exact"/>
        <w:ind w:left="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在规范实行过程中，我们会结合实际情况，不断完善和更新本公约，并以公告的方式予以公布，请及时关注。</w:t>
      </w:r>
    </w:p>
    <w:p w14:paraId="79373B7D" w14:textId="77777777" w:rsidR="00494DC2" w:rsidRDefault="00494DC2">
      <w:pPr>
        <w:spacing w:line="560" w:lineRule="exact"/>
        <w:rPr>
          <w:rFonts w:ascii="Times New Roman" w:eastAsia="方正仿宋_GBK" w:hAnsi="Times New Roman" w:cs="Times New Roman"/>
        </w:rPr>
      </w:pPr>
    </w:p>
    <w:sectPr w:rsidR="00494DC2">
      <w:pgSz w:w="11906" w:h="16838"/>
      <w:pgMar w:top="2098" w:right="1531" w:bottom="1984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黑体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宋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C2"/>
    <w:rsid w:val="00494DC2"/>
    <w:rsid w:val="007D58CE"/>
    <w:rsid w:val="00806D2D"/>
    <w:rsid w:val="00FD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77BC655"/>
  <w15:docId w15:val="{9FCAAFD2-56F4-470E-9301-5DCA2EC9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uiPriority w:val="1"/>
    <w:qFormat/>
    <w:pPr>
      <w:widowControl w:val="0"/>
      <w:overflowPunct w:val="0"/>
      <w:autoSpaceDE w:val="0"/>
      <w:autoSpaceDN w:val="0"/>
      <w:adjustRightInd w:val="0"/>
      <w:snapToGrid w:val="0"/>
      <w:spacing w:before="41" w:line="336" w:lineRule="auto"/>
      <w:ind w:left="537" w:firstLineChars="200" w:firstLine="200"/>
      <w:jc w:val="both"/>
    </w:pPr>
    <w:rPr>
      <w:rFonts w:ascii="Calibri" w:hAnsi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公约参考样例：xx有限公司平台自律公约</dc:title>
  <dc:creator>Administrator</dc:creator>
  <cp:lastModifiedBy>宁慈 胡</cp:lastModifiedBy>
  <cp:revision>2</cp:revision>
  <dcterms:created xsi:type="dcterms:W3CDTF">2024-12-18T06:59:00Z</dcterms:created>
  <dcterms:modified xsi:type="dcterms:W3CDTF">2024-12-18T06:59:00Z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  <property fmtid="{D5CDD505-2E9C-101B-9397-08002B2CF9AE}" pid="3" name="ICV">
    <vt:lpwstr>FCBA69CC59504A5E9B6DD0BB7BC4BB31_11</vt:lpwstr>
  </property>
</Properties>
</file>